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D446" w14:textId="77777777" w:rsidR="00AB6617" w:rsidRDefault="00716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2EA32F" wp14:editId="25374234">
                <wp:simplePos x="0" y="0"/>
                <wp:positionH relativeFrom="column">
                  <wp:posOffset>1543050</wp:posOffset>
                </wp:positionH>
                <wp:positionV relativeFrom="paragraph">
                  <wp:posOffset>552450</wp:posOffset>
                </wp:positionV>
                <wp:extent cx="3835400" cy="749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73C4B3" w14:textId="77777777" w:rsidR="00E44146" w:rsidRPr="007169B8" w:rsidRDefault="00447AA0" w:rsidP="00CF75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7169B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GLOBAL ELECTRONIC AREA DISTRICT 53</w:t>
                            </w:r>
                          </w:p>
                          <w:p w14:paraId="3E4DE091" w14:textId="77777777" w:rsidR="00E44146" w:rsidRPr="007C00A0" w:rsidRDefault="00E44146" w:rsidP="007C00A0">
                            <w:pPr>
                              <w:spacing w:after="0"/>
                              <w:ind w:left="148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EA3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1.5pt;margin-top:43.5pt;width:302pt;height:5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" filled="f" stroked="f">
                <v:textbox>
                  <w:txbxContent>
                    <w:p w14:paraId="5273C4B3" w14:textId="77777777" w:rsidR="00E44146" w:rsidRPr="007169B8" w:rsidRDefault="00447AA0" w:rsidP="00CF75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7169B8"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  <w:t>GLOBAL ELECTRONIC AREA DISTRICT 53</w:t>
                      </w:r>
                    </w:p>
                    <w:p w14:paraId="3E4DE091" w14:textId="77777777" w:rsidR="00E44146" w:rsidRPr="007C00A0" w:rsidRDefault="00E44146" w:rsidP="007C00A0">
                      <w:pPr>
                        <w:spacing w:after="0"/>
                        <w:ind w:left="148"/>
                        <w:jc w:val="center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AA0">
        <w:rPr>
          <w:rFonts w:ascii="Arial" w:eastAsia="Arial" w:hAnsi="Arial" w:cs="Arial"/>
          <w:noProof/>
          <w:color w:val="000000"/>
          <w:sz w:val="36"/>
          <w:szCs w:val="36"/>
        </w:rPr>
        <w:drawing>
          <wp:inline distT="0" distB="0" distL="0" distR="0" wp14:anchorId="53F38FBE" wp14:editId="41DE5779">
            <wp:extent cx="1365782" cy="128544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782" cy="1285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A47B30" w14:textId="77777777" w:rsidR="00AB6617" w:rsidRDefault="00AB66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"/>
        <w:rPr>
          <w:rFonts w:ascii="Arial" w:eastAsia="Arial" w:hAnsi="Arial" w:cs="Arial"/>
          <w:color w:val="000000"/>
        </w:rPr>
      </w:pPr>
    </w:p>
    <w:p w14:paraId="4316C0A5" w14:textId="77777777" w:rsidR="00AB6617" w:rsidRPr="007169B8" w:rsidRDefault="00447AA0" w:rsidP="0080135A">
      <w:pPr>
        <w:pStyle w:val="IntenseQuote"/>
        <w:rPr>
          <w:b/>
          <w:sz w:val="28"/>
          <w:szCs w:val="28"/>
        </w:rPr>
      </w:pPr>
      <w:r w:rsidRPr="007169B8">
        <w:rPr>
          <w:b/>
          <w:sz w:val="28"/>
          <w:szCs w:val="28"/>
        </w:rPr>
        <w:t>MONTHLY BUSINESS MEETING</w:t>
      </w:r>
    </w:p>
    <w:p w14:paraId="5AE95C79" w14:textId="24A7B8D7" w:rsidR="00AB6617" w:rsidRDefault="00447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Date :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60275D">
        <w:rPr>
          <w:rFonts w:ascii="Arial" w:eastAsia="Arial" w:hAnsi="Arial" w:cs="Arial"/>
        </w:rPr>
        <w:t>May 15, 2026</w:t>
      </w:r>
    </w:p>
    <w:p w14:paraId="458D6254" w14:textId="77777777" w:rsidR="00AB6617" w:rsidRDefault="00447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Time :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A95F69" w:rsidRPr="00F66596">
        <w:rPr>
          <w:rFonts w:ascii="Arial" w:eastAsia="Times New Roman" w:hAnsi="Arial" w:cs="Arial"/>
          <w:color w:val="222222"/>
        </w:rPr>
        <w:t>9:00 AM Pacific</w:t>
      </w:r>
      <w:r w:rsidR="00C43F28">
        <w:rPr>
          <w:rFonts w:ascii="Arial" w:eastAsia="Times New Roman" w:hAnsi="Arial" w:cs="Arial"/>
          <w:color w:val="222222"/>
        </w:rPr>
        <w:t xml:space="preserve"> </w:t>
      </w:r>
      <w:r w:rsidR="00C43F28" w:rsidRPr="00247326">
        <w:rPr>
          <w:rFonts w:ascii="Arial" w:eastAsia="Times New Roman" w:hAnsi="Arial" w:cs="Arial"/>
          <w:color w:val="222222"/>
          <w:highlight w:val="yellow"/>
        </w:rPr>
        <w:t>Daylight</w:t>
      </w:r>
      <w:r w:rsidR="00C43F28">
        <w:rPr>
          <w:rFonts w:ascii="Arial" w:eastAsia="Times New Roman" w:hAnsi="Arial" w:cs="Arial"/>
          <w:color w:val="222222"/>
        </w:rPr>
        <w:t xml:space="preserve"> Time</w:t>
      </w:r>
    </w:p>
    <w:p w14:paraId="5C01F838" w14:textId="77777777" w:rsidR="00AB6617" w:rsidRDefault="00AB66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"/>
        <w:rPr>
          <w:rFonts w:ascii="Arial" w:eastAsia="Arial" w:hAnsi="Arial" w:cs="Arial"/>
          <w:color w:val="000000"/>
        </w:rPr>
      </w:pPr>
    </w:p>
    <w:p w14:paraId="529C7607" w14:textId="77777777" w:rsidR="00AB6617" w:rsidRPr="007169B8" w:rsidRDefault="005423E2" w:rsidP="008E5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/>
          <w:b/>
          <w:color w:val="0070C0"/>
          <w:sz w:val="28"/>
          <w:szCs w:val="28"/>
        </w:rPr>
      </w:pPr>
      <w:r>
        <w:rPr>
          <w:rFonts w:eastAsia="Arial"/>
          <w:b/>
          <w:color w:val="0070C0"/>
          <w:sz w:val="28"/>
          <w:szCs w:val="28"/>
        </w:rPr>
        <w:t>MINUTES</w:t>
      </w:r>
    </w:p>
    <w:p w14:paraId="5768C3C8" w14:textId="77777777" w:rsidR="00AB6617" w:rsidRDefault="00447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68D44A19" w14:textId="0B6D33CF" w:rsidR="0060275D" w:rsidRPr="0060275D" w:rsidRDefault="0060275D" w:rsidP="006027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45"/>
        <w:rPr>
          <w:rFonts w:ascii="Arial" w:eastAsia="Arial" w:hAnsi="Arial" w:cs="Arial"/>
          <w:lang w:val="en-US"/>
        </w:rPr>
      </w:pPr>
      <w:r w:rsidRPr="0060275D">
        <w:rPr>
          <w:rFonts w:ascii="Arial" w:eastAsia="Arial" w:hAnsi="Arial" w:cs="Arial"/>
          <w:lang w:val="en-US"/>
        </w:rPr>
        <w:t xml:space="preserve">Angel B, our District </w:t>
      </w:r>
      <w:proofErr w:type="gramStart"/>
      <w:r w:rsidRPr="0060275D">
        <w:rPr>
          <w:rFonts w:ascii="Arial" w:eastAsia="Arial" w:hAnsi="Arial" w:cs="Arial"/>
          <w:lang w:val="en-US"/>
        </w:rPr>
        <w:t>Representative,  led</w:t>
      </w:r>
      <w:proofErr w:type="gramEnd"/>
      <w:r w:rsidRPr="0060275D">
        <w:rPr>
          <w:rFonts w:ascii="Arial" w:eastAsia="Arial" w:hAnsi="Arial" w:cs="Arial"/>
          <w:lang w:val="en-US"/>
        </w:rPr>
        <w:t xml:space="preserve"> the meeting</w:t>
      </w:r>
      <w:r w:rsidRPr="0060275D">
        <w:rPr>
          <w:rFonts w:ascii="Arial" w:eastAsia="Arial" w:hAnsi="Arial" w:cs="Arial"/>
          <w:lang w:val="en-US"/>
        </w:rPr>
        <w:br/>
        <w:t>In attendance were also</w:t>
      </w:r>
      <w:r w:rsidRPr="0060275D">
        <w:rPr>
          <w:rFonts w:ascii="Arial" w:eastAsia="Arial" w:hAnsi="Arial" w:cs="Arial"/>
          <w:lang w:val="en-US"/>
        </w:rPr>
        <w:br/>
        <w:t>Martina N., secretary</w:t>
      </w:r>
      <w:r w:rsidRPr="0060275D">
        <w:rPr>
          <w:rFonts w:ascii="Arial" w:eastAsia="Arial" w:hAnsi="Arial" w:cs="Arial"/>
          <w:lang w:val="en-US"/>
        </w:rPr>
        <w:br/>
        <w:t>Kathleen H</w:t>
      </w:r>
      <w:r w:rsidRPr="0060275D">
        <w:rPr>
          <w:rFonts w:ascii="Arial" w:eastAsia="Arial" w:hAnsi="Arial" w:cs="Arial"/>
          <w:lang w:val="en-US"/>
        </w:rPr>
        <w:br/>
        <w:t>Arlene B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We opened with the Serenity Prayer, and the statement of Unity.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The minutes for March 2026 were accepted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DR report, by Angel B</w:t>
      </w:r>
      <w:r w:rsidRPr="0060275D">
        <w:rPr>
          <w:rFonts w:ascii="Arial" w:eastAsia="Arial" w:hAnsi="Arial" w:cs="Arial"/>
          <w:lang w:val="en-US"/>
        </w:rPr>
        <w:br/>
        <w:t>not much news to report.  She discussed the effort to get Current Mailing addresses (CMAs) from all group reps.</w:t>
      </w:r>
      <w:r w:rsidRPr="0060275D">
        <w:rPr>
          <w:rFonts w:ascii="Arial" w:eastAsia="Arial" w:hAnsi="Arial" w:cs="Arial"/>
          <w:lang w:val="en-US"/>
        </w:rPr>
        <w:br/>
        <w:t>She mentioned the importance of links of communication and links of service.</w:t>
      </w:r>
      <w:r w:rsidRPr="0060275D">
        <w:rPr>
          <w:rFonts w:ascii="Arial" w:eastAsia="Arial" w:hAnsi="Arial" w:cs="Arial"/>
          <w:lang w:val="en-US"/>
        </w:rPr>
        <w:br/>
        <w:t>The GEA wants to send information to the groups, through the GRs.  This will also help with links and lines to the fellowship.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Angel has been working on a presentation to show how Al-Anon’s structure works, which also will help everyone understand the links of service.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GR reports: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1.  Arlene B.— Key to Harmony.  The technical support is provided by Buddy who is in his 80s.  They are hoping to get a new person to help and be a backup.</w:t>
      </w:r>
      <w:r w:rsidRPr="0060275D">
        <w:rPr>
          <w:rFonts w:ascii="Arial" w:eastAsia="Arial" w:hAnsi="Arial" w:cs="Arial"/>
          <w:lang w:val="en-US"/>
        </w:rPr>
        <w:br/>
        <w:t>discussed problems with getting people to volunteer for service.  Secretary and Treasurer are doing their part.  </w:t>
      </w:r>
      <w:r w:rsidRPr="0060275D">
        <w:rPr>
          <w:rFonts w:ascii="Arial" w:eastAsia="Arial" w:hAnsi="Arial" w:cs="Arial"/>
          <w:lang w:val="en-US"/>
        </w:rPr>
        <w:br/>
        <w:t>Arlene put an ad in the local newspaper about the existence of this Al-Anon meeting, and this DID bring in some new members.  </w:t>
      </w:r>
      <w:r w:rsidRPr="0060275D">
        <w:rPr>
          <w:rFonts w:ascii="Arial" w:eastAsia="Arial" w:hAnsi="Arial" w:cs="Arial"/>
          <w:lang w:val="en-US"/>
        </w:rPr>
        <w:br/>
        <w:t xml:space="preserve">The meetings are </w:t>
      </w:r>
      <w:proofErr w:type="gramStart"/>
      <w:r w:rsidRPr="0060275D">
        <w:rPr>
          <w:rFonts w:ascii="Arial" w:eastAsia="Arial" w:hAnsi="Arial" w:cs="Arial"/>
          <w:lang w:val="en-US"/>
        </w:rPr>
        <w:t>healthy,</w:t>
      </w:r>
      <w:proofErr w:type="gramEnd"/>
      <w:r w:rsidRPr="0060275D">
        <w:rPr>
          <w:rFonts w:ascii="Arial" w:eastAsia="Arial" w:hAnsi="Arial" w:cs="Arial"/>
          <w:lang w:val="en-US"/>
        </w:rPr>
        <w:t xml:space="preserve"> there are good shares.  </w:t>
      </w:r>
      <w:r w:rsidRPr="0060275D">
        <w:rPr>
          <w:rFonts w:ascii="Arial" w:eastAsia="Arial" w:hAnsi="Arial" w:cs="Arial"/>
          <w:lang w:val="en-US"/>
        </w:rPr>
        <w:br/>
        <w:t>The members are getting older, and people tend to feel it is a chore to give service.  Trying to get people to volunteer out of gratitude is hard.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lastRenderedPageBreak/>
        <w:t>Also, the new people need time to absorb the program, their lives are still in chaos.  But she is nudging them along.  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2.  Kathleen H.</w:t>
      </w:r>
      <w:proofErr w:type="gramStart"/>
      <w:r w:rsidRPr="0060275D">
        <w:rPr>
          <w:rFonts w:ascii="Arial" w:eastAsia="Arial" w:hAnsi="Arial" w:cs="Arial"/>
          <w:lang w:val="en-US"/>
        </w:rPr>
        <w:t>—  the</w:t>
      </w:r>
      <w:proofErr w:type="gramEnd"/>
      <w:r w:rsidRPr="0060275D">
        <w:rPr>
          <w:rFonts w:ascii="Arial" w:eastAsia="Arial" w:hAnsi="Arial" w:cs="Arial"/>
          <w:lang w:val="en-US"/>
        </w:rPr>
        <w:t xml:space="preserve"> website is stable, (A Serenity Place).  They have an excellent organizational structure, with each job circumscribed.  It is working well.  </w:t>
      </w:r>
      <w:r w:rsidRPr="0060275D">
        <w:rPr>
          <w:rFonts w:ascii="Arial" w:eastAsia="Arial" w:hAnsi="Arial" w:cs="Arial"/>
          <w:lang w:val="en-US"/>
        </w:rPr>
        <w:br/>
        <w:t>2 positions were filled recently.</w:t>
      </w:r>
      <w:r w:rsidRPr="0060275D">
        <w:rPr>
          <w:rFonts w:ascii="Arial" w:eastAsia="Arial" w:hAnsi="Arial" w:cs="Arial"/>
          <w:lang w:val="en-US"/>
        </w:rPr>
        <w:br/>
        <w:t>There are usually about 40 posts/day.  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3.  Martina N.— (3 legacies) I read the May 13 post from “A little time for myself”.  On the 5 warranties in step 12. Helpful reminder about our principles.  </w:t>
      </w:r>
      <w:r w:rsidRPr="0060275D">
        <w:rPr>
          <w:rFonts w:ascii="Arial" w:eastAsia="Arial" w:hAnsi="Arial" w:cs="Arial"/>
          <w:lang w:val="en-US"/>
        </w:rPr>
        <w:br/>
        <w:t>Our group is stable, although not everyone answers each week, the study questions.  Discussed the MAM (meeting after the meeting) on Sundays.</w:t>
      </w:r>
      <w:r w:rsidRPr="0060275D">
        <w:rPr>
          <w:rFonts w:ascii="Arial" w:eastAsia="Arial" w:hAnsi="Arial" w:cs="Arial"/>
          <w:lang w:val="en-US"/>
        </w:rPr>
        <w:br/>
        <w:t xml:space="preserve">Because most people don’t know each other, it is hard to get people to share frankly but we get a few posts.  We are going to try to have a once in </w:t>
      </w:r>
      <w:proofErr w:type="spellStart"/>
      <w:r w:rsidRPr="0060275D">
        <w:rPr>
          <w:rFonts w:ascii="Arial" w:eastAsia="Arial" w:hAnsi="Arial" w:cs="Arial"/>
          <w:lang w:val="en-US"/>
        </w:rPr>
        <w:t>awhile</w:t>
      </w:r>
      <w:proofErr w:type="spellEnd"/>
      <w:r w:rsidRPr="0060275D">
        <w:rPr>
          <w:rFonts w:ascii="Arial" w:eastAsia="Arial" w:hAnsi="Arial" w:cs="Arial"/>
          <w:lang w:val="en-US"/>
        </w:rPr>
        <w:br/>
        <w:t>zoom get-together.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 xml:space="preserve">General matters: 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 xml:space="preserve">More discussion of </w:t>
      </w:r>
      <w:proofErr w:type="gramStart"/>
      <w:r w:rsidRPr="0060275D">
        <w:rPr>
          <w:rFonts w:ascii="Arial" w:eastAsia="Arial" w:hAnsi="Arial" w:cs="Arial"/>
          <w:lang w:val="en-US"/>
        </w:rPr>
        <w:t>how to</w:t>
      </w:r>
      <w:proofErr w:type="gramEnd"/>
      <w:r w:rsidRPr="0060275D">
        <w:rPr>
          <w:rFonts w:ascii="Arial" w:eastAsia="Arial" w:hAnsi="Arial" w:cs="Arial"/>
          <w:lang w:val="en-US"/>
        </w:rPr>
        <w:t xml:space="preserve"> bring people closer. 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 xml:space="preserve">Angel shared her work on the new presentation which will go on our website, of the Al-Anon structure, and the SWAG BAG: (like the gift bags we get at conferences) </w:t>
      </w:r>
      <w:r w:rsidRPr="0060275D">
        <w:rPr>
          <w:rFonts w:ascii="Arial" w:eastAsia="Arial" w:hAnsi="Arial" w:cs="Arial"/>
          <w:lang w:val="en-US"/>
        </w:rPr>
        <w:br/>
        <w:t xml:space="preserve">*SERVICE, </w:t>
      </w:r>
      <w:r w:rsidRPr="0060275D">
        <w:rPr>
          <w:rFonts w:ascii="Arial" w:eastAsia="Arial" w:hAnsi="Arial" w:cs="Arial"/>
          <w:lang w:val="en-US"/>
        </w:rPr>
        <w:br/>
        <w:t>*WILLINGNESS</w:t>
      </w:r>
      <w:r w:rsidRPr="0060275D">
        <w:rPr>
          <w:rFonts w:ascii="Arial" w:eastAsia="Arial" w:hAnsi="Arial" w:cs="Arial"/>
          <w:lang w:val="en-US"/>
        </w:rPr>
        <w:br/>
        <w:t>*ACTION</w:t>
      </w:r>
      <w:r w:rsidRPr="0060275D">
        <w:rPr>
          <w:rFonts w:ascii="Arial" w:eastAsia="Arial" w:hAnsi="Arial" w:cs="Arial"/>
          <w:lang w:val="en-US"/>
        </w:rPr>
        <w:br/>
        <w:t>*GRATITUDE</w:t>
      </w:r>
      <w:r w:rsidRPr="0060275D">
        <w:rPr>
          <w:rFonts w:ascii="Arial" w:eastAsia="Arial" w:hAnsi="Arial" w:cs="Arial"/>
          <w:lang w:val="en-US"/>
        </w:rPr>
        <w:br/>
        <w:t>There are 17 slides, and it is helpful to explain to members the way Al-Anon works, what our structure is.  The GEA needs the GRs to vote, just as other Areas which are geographically linked do.</w:t>
      </w:r>
      <w:r w:rsidRPr="0060275D">
        <w:rPr>
          <w:rFonts w:ascii="Arial" w:eastAsia="Arial" w:hAnsi="Arial" w:cs="Arial"/>
          <w:lang w:val="en-US"/>
        </w:rPr>
        <w:br/>
        <w:t>This is how we have a voice in Al-Anon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There was no new business.</w:t>
      </w:r>
      <w:r w:rsidRPr="0060275D">
        <w:rPr>
          <w:rFonts w:ascii="Arial" w:eastAsia="Arial" w:hAnsi="Arial" w:cs="Arial"/>
          <w:lang w:val="en-US"/>
        </w:rPr>
        <w:br/>
        <w:t>The next meeting will be June 20.</w:t>
      </w:r>
      <w:r w:rsidRPr="0060275D">
        <w:rPr>
          <w:rFonts w:ascii="Arial" w:eastAsia="Arial" w:hAnsi="Arial" w:cs="Arial"/>
          <w:lang w:val="en-US"/>
        </w:rPr>
        <w:br/>
        <w:t xml:space="preserve">We deferred Treasurer’s report to then, as well as Jerry’s report on </w:t>
      </w:r>
      <w:proofErr w:type="spellStart"/>
      <w:r w:rsidRPr="0060275D">
        <w:rPr>
          <w:rFonts w:ascii="Arial" w:eastAsia="Arial" w:hAnsi="Arial" w:cs="Arial"/>
          <w:lang w:val="en-US"/>
        </w:rPr>
        <w:t>followup</w:t>
      </w:r>
      <w:proofErr w:type="spellEnd"/>
      <w:r w:rsidRPr="0060275D">
        <w:rPr>
          <w:rFonts w:ascii="Arial" w:eastAsia="Arial" w:hAnsi="Arial" w:cs="Arial"/>
          <w:lang w:val="en-US"/>
        </w:rPr>
        <w:t xml:space="preserve"> to groups in D53 who have not sent us a GR.</w:t>
      </w:r>
      <w:r w:rsidRPr="0060275D">
        <w:rPr>
          <w:rFonts w:ascii="Arial" w:eastAsia="Arial" w:hAnsi="Arial" w:cs="Arial"/>
          <w:lang w:val="en-US"/>
        </w:rPr>
        <w:br/>
        <w:t>We closed with the Al-Anon declaration, and the Serenity prayer.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>Following the business meeting, we had a small meeting to share our E,S, and H.  This was an important benefit for each of the 3 of us who participated.  </w:t>
      </w:r>
      <w:r w:rsidRPr="0060275D">
        <w:rPr>
          <w:rFonts w:ascii="Arial" w:eastAsia="Arial" w:hAnsi="Arial" w:cs="Arial"/>
          <w:lang w:val="en-US"/>
        </w:rPr>
        <w:br/>
      </w:r>
      <w:r w:rsidRPr="0060275D">
        <w:rPr>
          <w:rFonts w:ascii="Arial" w:eastAsia="Arial" w:hAnsi="Arial" w:cs="Arial"/>
          <w:lang w:val="en-US"/>
        </w:rPr>
        <w:br/>
        <w:t xml:space="preserve">Respectfully submitted, </w:t>
      </w:r>
      <w:r w:rsidRPr="0060275D">
        <w:rPr>
          <w:rFonts w:ascii="Arial" w:eastAsia="Arial" w:hAnsi="Arial" w:cs="Arial"/>
          <w:lang w:val="en-US"/>
        </w:rPr>
        <w:br/>
        <w:t xml:space="preserve">Martina </w:t>
      </w:r>
      <w:r w:rsidRPr="0060275D">
        <w:rPr>
          <w:rFonts w:ascii="Arial" w:eastAsia="Arial" w:hAnsi="Arial" w:cs="Arial"/>
          <w:lang w:val="en-US"/>
        </w:rPr>
        <w:br/>
      </w:r>
    </w:p>
    <w:p w14:paraId="0E4D580E" w14:textId="77777777" w:rsidR="00447AA0" w:rsidRDefault="00447AA0" w:rsidP="008E55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45"/>
        <w:rPr>
          <w:rFonts w:ascii="Arial" w:eastAsia="Arial" w:hAnsi="Arial" w:cs="Arial"/>
        </w:rPr>
      </w:pPr>
    </w:p>
    <w:p w14:paraId="4837D93E" w14:textId="77777777" w:rsidR="00AB6617" w:rsidRDefault="00AB66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45"/>
        <w:rPr>
          <w:rFonts w:ascii="Arial" w:eastAsia="Arial" w:hAnsi="Arial" w:cs="Arial"/>
        </w:rPr>
      </w:pPr>
    </w:p>
    <w:p w14:paraId="2195F64B" w14:textId="77777777" w:rsidR="00C60DC6" w:rsidRPr="00C60DC6" w:rsidRDefault="00C60DC6" w:rsidP="00C60DC6">
      <w:pPr>
        <w:shd w:val="clear" w:color="auto" w:fill="FFFFFF"/>
        <w:spacing w:after="0"/>
        <w:rPr>
          <w:rFonts w:ascii="Arial" w:eastAsia="Times New Roman" w:hAnsi="Arial" w:cs="Arial"/>
          <w:color w:val="500050"/>
          <w:sz w:val="24"/>
          <w:szCs w:val="24"/>
        </w:rPr>
      </w:pPr>
      <w:r>
        <w:rPr>
          <w:rFonts w:ascii="Arial" w:eastAsia="Times New Roman" w:hAnsi="Arial" w:cs="Arial"/>
          <w:color w:val="500050"/>
          <w:sz w:val="24"/>
          <w:szCs w:val="24"/>
        </w:rPr>
        <w:t xml:space="preserve">Zoom </w:t>
      </w:r>
      <w:r w:rsidRPr="00C60DC6">
        <w:rPr>
          <w:rFonts w:ascii="Arial" w:eastAsia="Times New Roman" w:hAnsi="Arial" w:cs="Arial"/>
          <w:color w:val="500050"/>
          <w:sz w:val="24"/>
          <w:szCs w:val="24"/>
        </w:rPr>
        <w:t>Meeting ID: 899 8105 8955</w:t>
      </w:r>
    </w:p>
    <w:p w14:paraId="11165BC3" w14:textId="77777777" w:rsidR="00C60DC6" w:rsidRDefault="00C60DC6" w:rsidP="00C60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C60DC6">
        <w:rPr>
          <w:rFonts w:ascii="Arial" w:eastAsia="Times New Roman" w:hAnsi="Arial" w:cs="Arial"/>
          <w:color w:val="500050"/>
          <w:sz w:val="24"/>
          <w:szCs w:val="24"/>
        </w:rPr>
        <w:t>Passcode: 957911</w:t>
      </w:r>
    </w:p>
    <w:p w14:paraId="6576D07E" w14:textId="77693D33" w:rsidR="00CF7581" w:rsidRPr="0060275D" w:rsidRDefault="00CF7581" w:rsidP="0060275D">
      <w:pPr>
        <w:shd w:val="clear" w:color="auto" w:fill="FFFFFF"/>
        <w:spacing w:after="0" w:line="240" w:lineRule="auto"/>
        <w:rPr>
          <w:color w:val="00B0F0"/>
        </w:rPr>
      </w:pPr>
      <w:r>
        <w:rPr>
          <w:rFonts w:ascii="Arial" w:eastAsia="Times New Roman" w:hAnsi="Arial" w:cs="Arial"/>
          <w:color w:val="500050"/>
          <w:sz w:val="24"/>
          <w:szCs w:val="24"/>
        </w:rPr>
        <w:t>Zoom Meeting Link</w:t>
      </w:r>
      <w:r>
        <w:rPr>
          <w:rFonts w:ascii="Segoe UI" w:hAnsi="Segoe UI" w:cs="Segoe UI"/>
          <w:color w:val="222222"/>
        </w:rPr>
        <w:br/>
      </w:r>
      <w:hyperlink r:id="rId6" w:tgtFrame="_blank" w:history="1">
        <w:r w:rsidRPr="00CF7581">
          <w:rPr>
            <w:rStyle w:val="Hyperlink"/>
            <w:rFonts w:ascii="Segoe UI" w:hAnsi="Segoe UI" w:cs="Segoe UI"/>
            <w:color w:val="00B0F0"/>
            <w:shd w:val="clear" w:color="auto" w:fill="FFFFFF"/>
          </w:rPr>
          <w:t>https://us02web.zoom.us/j/87278635783?pwd=0m9s5mqOVrcmNJbXltnxB8bApSaZrq.1</w:t>
        </w:r>
      </w:hyperlink>
    </w:p>
    <w:sectPr w:rsidR="00CF7581" w:rsidRPr="0060275D" w:rsidSect="00CF7581">
      <w:pgSz w:w="11906" w:h="16838"/>
      <w:pgMar w:top="1440" w:right="1440" w:bottom="1134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299B"/>
    <w:multiLevelType w:val="hybridMultilevel"/>
    <w:tmpl w:val="A18A95E8"/>
    <w:lvl w:ilvl="0" w:tplc="F456320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4D0FB7"/>
    <w:multiLevelType w:val="hybridMultilevel"/>
    <w:tmpl w:val="97122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52257">
    <w:abstractNumId w:val="1"/>
  </w:num>
  <w:num w:numId="2" w16cid:durableId="139037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17"/>
    <w:rsid w:val="000D3F7F"/>
    <w:rsid w:val="001329D9"/>
    <w:rsid w:val="00247326"/>
    <w:rsid w:val="00267075"/>
    <w:rsid w:val="0027237F"/>
    <w:rsid w:val="00365F72"/>
    <w:rsid w:val="00447AA0"/>
    <w:rsid w:val="005423E2"/>
    <w:rsid w:val="0060275D"/>
    <w:rsid w:val="0063346D"/>
    <w:rsid w:val="00703629"/>
    <w:rsid w:val="007169B8"/>
    <w:rsid w:val="007330EB"/>
    <w:rsid w:val="007807F3"/>
    <w:rsid w:val="0080135A"/>
    <w:rsid w:val="008E55F6"/>
    <w:rsid w:val="00960A91"/>
    <w:rsid w:val="00A34135"/>
    <w:rsid w:val="00A95F69"/>
    <w:rsid w:val="00AB6617"/>
    <w:rsid w:val="00AC5BF4"/>
    <w:rsid w:val="00AD4D48"/>
    <w:rsid w:val="00AE53EC"/>
    <w:rsid w:val="00B16403"/>
    <w:rsid w:val="00C43F28"/>
    <w:rsid w:val="00C60DC6"/>
    <w:rsid w:val="00CF7581"/>
    <w:rsid w:val="00DD3131"/>
    <w:rsid w:val="00DF2E32"/>
    <w:rsid w:val="00E44146"/>
    <w:rsid w:val="00E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D878"/>
  <w15:docId w15:val="{51BF3BF6-C31D-4C5A-8B11-4D1CF08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55F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3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35A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C43F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278635783?pwd=0m9s5mqOVrcmNJbXltnxB8bApSaZrq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Steve Rankin</cp:lastModifiedBy>
  <cp:revision>2</cp:revision>
  <cp:lastPrinted>2025-03-11T13:03:00Z</cp:lastPrinted>
  <dcterms:created xsi:type="dcterms:W3CDTF">2026-05-29T02:07:00Z</dcterms:created>
  <dcterms:modified xsi:type="dcterms:W3CDTF">2026-05-29T02:07:00Z</dcterms:modified>
</cp:coreProperties>
</file>